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EE" w:rsidRPr="0050100B" w:rsidRDefault="00D352EE" w:rsidP="00D352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00B">
        <w:rPr>
          <w:rFonts w:ascii="Times New Roman" w:hAnsi="Times New Roman" w:cs="Times New Roman"/>
          <w:b/>
          <w:sz w:val="24"/>
          <w:szCs w:val="24"/>
          <w:u w:val="single"/>
        </w:rPr>
        <w:t>Tematyka tygodnia: Wiosna w ogródku</w:t>
      </w:r>
    </w:p>
    <w:p w:rsidR="00D352EE" w:rsidRDefault="00D352EE" w:rsidP="00D352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00B">
        <w:rPr>
          <w:rFonts w:ascii="Times New Roman" w:hAnsi="Times New Roman" w:cs="Times New Roman"/>
          <w:b/>
          <w:sz w:val="24"/>
          <w:szCs w:val="24"/>
          <w:u w:val="single"/>
        </w:rPr>
        <w:t>Propozycje aktywności:</w:t>
      </w:r>
    </w:p>
    <w:p w:rsidR="00D352EE" w:rsidRPr="0050100B" w:rsidRDefault="00D352EE" w:rsidP="00D352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2EE" w:rsidRPr="00D33F96" w:rsidRDefault="00D352EE" w:rsidP="00D352EE">
      <w:p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>1. Aktywność językowa</w:t>
      </w:r>
    </w:p>
    <w:p w:rsidR="00D352EE" w:rsidRPr="00D33F96" w:rsidRDefault="00D352EE" w:rsidP="00D35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>Nauka wiersza pt.: „Pączki” autorki Joanny Kulmowej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Przyszły do sklepu zajączki: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– Podobno tutaj są pączki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chcemy zobaczyć czy świeże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– Proszę niech zając wybierze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Zając się złapał za głowę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– Dlaczego takie brązowe?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Pączki są przecież zielone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I wziął braciszka na stronę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I szepnął: – Zostawmy je lepiej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Nie warto kupować w sklepie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Jest wiosna, sok w pączkach dojrzewa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Najświeższe zjemy wprost z drzewa.</w:t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Rozmowa na temat treści wiersza, wyszukiwanie homonimów (słów tak samo brzmiących, jednak mających inne znaczenie).</w:t>
      </w:r>
    </w:p>
    <w:p w:rsidR="00D352EE" w:rsidRPr="00D33F96" w:rsidRDefault="00D352EE" w:rsidP="00D352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52EE" w:rsidRDefault="00D352EE" w:rsidP="00D35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 hodowli fasoli – obserwowanie wzrostu rośliny. Rozmowa z dzieckiem na temat tego co jest potrzebne roślinie do wzrostu. Można założyć hodowlę innych roślin – np.:  pietruszki, czy rzeżuchy.</w:t>
      </w:r>
    </w:p>
    <w:p w:rsidR="00D352EE" w:rsidRPr="0036773B" w:rsidRDefault="00D352EE" w:rsidP="00D352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52EE" w:rsidRDefault="00D352EE" w:rsidP="00D35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ogródku dziadka Felka” – opowiadanie logopedyczne (Vademecum przedszkolnych zabaw Wiosna; autor Elżbieta Sicińska). Utrwalenie głoski k w wygłosie. </w:t>
      </w:r>
      <w:r>
        <w:rPr>
          <w:rFonts w:ascii="Times New Roman" w:hAnsi="Times New Roman" w:cs="Times New Roman"/>
          <w:sz w:val="24"/>
          <w:szCs w:val="24"/>
        </w:rPr>
        <w:br/>
        <w:t xml:space="preserve">Rodzic czyta opowiadanie. Zadaniem dziecka jest podniesienie ręki/ klaśnięcie w momencie kiedy usłyszy głoskę k na końcu wyrazu. Następnie rodzic inicjuje rozmowę na temat treści opowiadania. Zadaje pytania, np.: </w:t>
      </w:r>
      <w:r>
        <w:rPr>
          <w:rFonts w:ascii="Times New Roman" w:hAnsi="Times New Roman" w:cs="Times New Roman"/>
          <w:i/>
          <w:sz w:val="24"/>
          <w:szCs w:val="24"/>
        </w:rPr>
        <w:t>Kto był właścicielem ogródka? Kim był dziadek Felek? Czym zajmuje się ogrodnik? Jakie kwiaty rosły w ogródku dziadka? A jakie rosły tam warzywa?</w:t>
      </w:r>
      <w:r>
        <w:rPr>
          <w:rFonts w:ascii="Times New Roman" w:hAnsi="Times New Roman" w:cs="Times New Roman"/>
          <w:sz w:val="24"/>
          <w:szCs w:val="24"/>
        </w:rPr>
        <w:t xml:space="preserve"> Opowiadanie czytamy powoli i możemy akcentować głoskę k na końcu wyrazów, aby ułatwić dzieciom zadanie.</w:t>
      </w:r>
      <w:r>
        <w:rPr>
          <w:rFonts w:ascii="Times New Roman" w:hAnsi="Times New Roman" w:cs="Times New Roman"/>
          <w:sz w:val="24"/>
          <w:szCs w:val="24"/>
        </w:rPr>
        <w:br/>
        <w:t xml:space="preserve">Dziadek Felek ma ogródek. Jest tam mnóstwo rabatek kwiatowych i grządek, z których uśmiechają się do nas zdrowe i dorodne warzywa. Cały ogródek otacza płotek, przy którym królują rabatki kwiatowe. Jest tu śliczny, żółty bratek, niebieski jak niebo łubin, czerwony mak i śnieżnobiała stokrotka. Pośrodku tego kwiatowego raju znajdują się grządki warzywne. W pierwszym rzędzie, na pierwszej grządce rośnie zielony ogórek, na drugiej apetycznie wyglądający pomidor, na trzeciej burak, a zaraz za nim, na czwartej grządce, czosnek. W drugim rzędzie jako pierwszy uśmiecha się do nas żółty, duży kabaczek, następnie brokuł, a dalej pyszny zielony groszek. Na ostatniej grządce jest zaś ziemniak. Z dziadkiem Felkiem do ogródka przychodzi kotek Mruczek, który biega pomiędzy grządkami, czasem drapie pazurkami piasek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albo podrzuca znaleziony  kamyk. Śmieszny jest ten „mały tygrysek”. Dziadek Felek, jak przystało na doświadczonego ogrodnika, dba o to swoje królestwo, dlatego jego ogródek jest najładniejszy w całej okolicy. </w:t>
      </w:r>
    </w:p>
    <w:p w:rsidR="00D352EE" w:rsidRDefault="00D352EE" w:rsidP="00D352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52EE" w:rsidRDefault="00D352EE" w:rsidP="00D35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Kontynuujemy ćwiczenia analizy i syntezy głoskowej. Np.: na zmianę głoskuje mama i dziecko. Zaczynamy od prostych wyrazów (mak, dom, kot, las, pies, żaba, róża i zwiększamy dalej liczbę głosek w wyrazach). </w:t>
      </w:r>
    </w:p>
    <w:p w:rsidR="00D352EE" w:rsidRPr="00D33F96" w:rsidRDefault="00D352EE" w:rsidP="00D352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52EE" w:rsidRPr="00D33F96" w:rsidRDefault="00D352EE" w:rsidP="00D35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pracy: </w:t>
      </w:r>
      <w:r>
        <w:rPr>
          <w:rFonts w:ascii="Times New Roman" w:hAnsi="Times New Roman" w:cs="Times New Roman"/>
          <w:sz w:val="24"/>
          <w:szCs w:val="24"/>
        </w:rPr>
        <w:br/>
        <w:t xml:space="preserve">Litery do pisania: </w:t>
      </w:r>
      <w:hyperlink r:id="rId5" w:history="1">
        <w:r>
          <w:rPr>
            <w:rStyle w:val="Hipercze"/>
          </w:rPr>
          <w:t>https://eduzabawy.com/nauka-pisania/alfabet/</w:t>
        </w:r>
      </w:hyperlink>
      <w:r>
        <w:br/>
      </w:r>
    </w:p>
    <w:p w:rsidR="00D352EE" w:rsidRPr="00D33F96" w:rsidRDefault="00D352EE" w:rsidP="00D352E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52EE" w:rsidRPr="00D33F96" w:rsidRDefault="00D352EE" w:rsidP="00D352E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2. Ćwiczenia gimnastyczne</w:t>
      </w:r>
    </w:p>
    <w:p w:rsidR="00D352EE" w:rsidRPr="00D33F96" w:rsidRDefault="00D352EE" w:rsidP="00D352E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F96">
        <w:rPr>
          <w:rFonts w:ascii="Times New Roman" w:hAnsi="Times New Roman" w:cs="Times New Roman"/>
          <w:sz w:val="24"/>
          <w:szCs w:val="24"/>
          <w:shd w:val="clear" w:color="auto" w:fill="FFFFFF"/>
        </w:rPr>
        <w:t>Ćwiczenia zabawkowe – opracowanie Vademecum przedszkolnych zabaw wiosna; autorka Dominika Góra</w:t>
      </w:r>
    </w:p>
    <w:p w:rsidR="00D352EE" w:rsidRPr="00D33F96" w:rsidRDefault="00D352EE" w:rsidP="00D3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>Huśtawka dla pluszaka – ćwiczenie z elementem skłonu. Dzieci stoją w lekkim rozkroku. Trzymając zabawkę oburącz, wykonują skłon w przód, opuszczając ją jak najdalej w tył (pomiędzy nogami). Wykonują wyprost z uniesieniem pluszaka do góry i skłon w tył. Następuje kilkukrotne powtórzenie.</w:t>
      </w:r>
    </w:p>
    <w:p w:rsidR="00D352EE" w:rsidRPr="00D33F96" w:rsidRDefault="00D352EE" w:rsidP="00D3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>Chodź ze mną misiu – zabawa na czworakach. Dzieci kładą zabawki na dywanie przed sobą i przyjmują pozycję na czworakach. Idąc w przód popychają pluszaki nosami.</w:t>
      </w:r>
    </w:p>
    <w:p w:rsidR="00D352EE" w:rsidRPr="00D33F96" w:rsidRDefault="00D352EE" w:rsidP="00D3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>Z dołu do góry – ćwiczenie doskonalące zmysł równowagi. Dzieci wstają, zabawki zostają na podłodze. Dziecko staje przed swoim pluszakiem na jednej nodze i stara się schylić do niego i podnieść go bez podpierania się drugą nogą. Po podniesieniu zabawki następuje zmiana nogi.</w:t>
      </w:r>
    </w:p>
    <w:p w:rsidR="00D352EE" w:rsidRPr="00D33F96" w:rsidRDefault="00D352EE" w:rsidP="00D3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>Bieg – zabawa bieżna. Rodzic ustawia pluszaki na dywanie w półkolu, w odstępach około 75 cm. Dzieci przebiegają slalomem pomiędzy zabawkami.</w:t>
      </w:r>
    </w:p>
    <w:p w:rsidR="00D352EE" w:rsidRPr="00D33F96" w:rsidRDefault="00D352EE" w:rsidP="00D3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>Z lewej do prawej – ćwiczenia tułowia, skrętoskłony. Dzieci stają w lekkim rozkroku i kładą zabawki na dywanie przy prawej nodze. Na hasło zabierają zabawkę, prostują się, kładą ją przy drugiej nodze i wracają do pozycji wyjściowej.</w:t>
      </w:r>
    </w:p>
    <w:p w:rsidR="00D352EE" w:rsidRPr="00D33F96" w:rsidRDefault="00D352EE" w:rsidP="00D3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 xml:space="preserve">Latające pluszaki – zabawa rzutna. Dzieci podrzucają i łapią zabawki oburącz, uważając, aby nie spadły na podłogę. </w:t>
      </w:r>
    </w:p>
    <w:p w:rsidR="00D352EE" w:rsidRPr="00D33F96" w:rsidRDefault="00D352EE" w:rsidP="00D3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 xml:space="preserve">Cii… - ćwiczenie przeciwko płaskiej stopie. Dzieci przytulają swoje maskotki, które właśnie zasnęły. Wspinają się na palce i chodzą po pokoju, po cichutku, na paluszkach, tak aby nie obudzić maskotek. </w:t>
      </w:r>
    </w:p>
    <w:p w:rsidR="00D352EE" w:rsidRDefault="00D352EE" w:rsidP="00D3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t>Odpoczynek – wyciszająca zabawa oddechowa. Dzieci kładą się na dywanie, na plecach. Misie leżą na ich brzuchach. Dzieci oddychają spokojnie i na tyle głęboko, aby zabawki podnosiły się i opadały.</w:t>
      </w:r>
    </w:p>
    <w:p w:rsidR="00D352EE" w:rsidRPr="00643CFF" w:rsidRDefault="00D352EE" w:rsidP="00D35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także z korzystania z ćwiczeń przygotowanych przez panią Edytkę w zakładce </w:t>
      </w:r>
      <w:r>
        <w:rPr>
          <w:rFonts w:ascii="Times New Roman" w:hAnsi="Times New Roman" w:cs="Times New Roman"/>
          <w:i/>
          <w:sz w:val="24"/>
          <w:szCs w:val="24"/>
        </w:rPr>
        <w:t>gimnastyka korekcyjna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2EE" w:rsidRDefault="00D352EE" w:rsidP="00D35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Aktywność muzyczna</w:t>
      </w:r>
    </w:p>
    <w:p w:rsidR="00D352EE" w:rsidRPr="00D33F96" w:rsidRDefault="00D352EE" w:rsidP="00D352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3F96">
        <w:rPr>
          <w:rFonts w:ascii="Times New Roman" w:hAnsi="Times New Roman" w:cs="Times New Roman"/>
          <w:sz w:val="24"/>
          <w:szCs w:val="24"/>
        </w:rPr>
        <w:lastRenderedPageBreak/>
        <w:t>Nauka/ przypomnienie piosenki pt.: „Wiosenne buziaki” K. Gowik i A. Żurawska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</w:rPr>
        <w:br/>
        <w:t>I. Już rozgościła się wiosna.</w:t>
      </w:r>
      <w:r w:rsidRPr="00D33F96">
        <w:rPr>
          <w:rFonts w:ascii="Times New Roman" w:hAnsi="Times New Roman" w:cs="Times New Roman"/>
          <w:sz w:val="24"/>
          <w:szCs w:val="24"/>
        </w:rPr>
        <w:br/>
        <w:t>słońce i kwiaty przyniosła.</w:t>
      </w:r>
      <w:r w:rsidRPr="00D33F96">
        <w:rPr>
          <w:rFonts w:ascii="Times New Roman" w:hAnsi="Times New Roman" w:cs="Times New Roman"/>
          <w:sz w:val="24"/>
          <w:szCs w:val="24"/>
        </w:rPr>
        <w:br/>
        <w:t>Huśta się lekko na tęczy,</w:t>
      </w:r>
      <w:r w:rsidRPr="00D33F96">
        <w:rPr>
          <w:rFonts w:ascii="Times New Roman" w:hAnsi="Times New Roman" w:cs="Times New Roman"/>
          <w:sz w:val="24"/>
          <w:szCs w:val="24"/>
        </w:rPr>
        <w:br/>
        <w:t>motyle i ptaki ślą wiośnie buziaki.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</w:rPr>
        <w:br/>
        <w:t>Ref.: Hop, hop, raz, dwa, trzy,</w:t>
      </w:r>
      <w:r w:rsidRPr="00D33F96">
        <w:rPr>
          <w:rFonts w:ascii="Times New Roman" w:hAnsi="Times New Roman" w:cs="Times New Roman"/>
          <w:sz w:val="24"/>
          <w:szCs w:val="24"/>
        </w:rPr>
        <w:br/>
        <w:t>tańczymy z wiosenką ja i ty.</w:t>
      </w:r>
      <w:r w:rsidRPr="00D33F96">
        <w:rPr>
          <w:rFonts w:ascii="Times New Roman" w:hAnsi="Times New Roman" w:cs="Times New Roman"/>
          <w:sz w:val="24"/>
          <w:szCs w:val="24"/>
        </w:rPr>
        <w:br/>
        <w:t>Nawet gdy z burzy wiosenny deszcz,</w:t>
      </w:r>
      <w:r w:rsidRPr="00D33F96">
        <w:rPr>
          <w:rFonts w:ascii="Times New Roman" w:hAnsi="Times New Roman" w:cs="Times New Roman"/>
          <w:sz w:val="24"/>
          <w:szCs w:val="24"/>
        </w:rPr>
        <w:br/>
        <w:t>to tylko radośniej tak tańczyć przy wiośnie.</w:t>
      </w:r>
      <w:r w:rsidRPr="00D33F96">
        <w:rPr>
          <w:rFonts w:ascii="Times New Roman" w:hAnsi="Times New Roman" w:cs="Times New Roman"/>
          <w:sz w:val="24"/>
          <w:szCs w:val="24"/>
        </w:rPr>
        <w:br/>
        <w:t>Hop, hop, raz, dwa, trzy,</w:t>
      </w:r>
      <w:r w:rsidRPr="00D33F96">
        <w:rPr>
          <w:rFonts w:ascii="Times New Roman" w:hAnsi="Times New Roman" w:cs="Times New Roman"/>
          <w:sz w:val="24"/>
          <w:szCs w:val="24"/>
        </w:rPr>
        <w:br/>
        <w:t>bzyczą już pszczoły i kwitną bzy.</w:t>
      </w:r>
      <w:r w:rsidRPr="00D33F96">
        <w:rPr>
          <w:rFonts w:ascii="Times New Roman" w:hAnsi="Times New Roman" w:cs="Times New Roman"/>
          <w:sz w:val="24"/>
          <w:szCs w:val="24"/>
        </w:rPr>
        <w:br/>
        <w:t>A całe miasto całusy śle,</w:t>
      </w:r>
      <w:r w:rsidRPr="00D33F96">
        <w:rPr>
          <w:rFonts w:ascii="Times New Roman" w:hAnsi="Times New Roman" w:cs="Times New Roman"/>
          <w:sz w:val="24"/>
          <w:szCs w:val="24"/>
        </w:rPr>
        <w:br/>
        <w:t>bez wiosny było tu źle.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</w:rPr>
        <w:br/>
        <w:t>II. Słońce rozdaje promyki,</w:t>
      </w:r>
      <w:r w:rsidRPr="00D33F96">
        <w:rPr>
          <w:rFonts w:ascii="Times New Roman" w:hAnsi="Times New Roman" w:cs="Times New Roman"/>
          <w:sz w:val="24"/>
          <w:szCs w:val="24"/>
        </w:rPr>
        <w:br/>
        <w:t>gonią się w lesie strumyki.</w:t>
      </w:r>
      <w:r w:rsidRPr="00D33F96">
        <w:rPr>
          <w:rFonts w:ascii="Times New Roman" w:hAnsi="Times New Roman" w:cs="Times New Roman"/>
          <w:sz w:val="24"/>
          <w:szCs w:val="24"/>
        </w:rPr>
        <w:br/>
        <w:t>Mrówki zaczęły porządki,</w:t>
      </w:r>
      <w:r w:rsidRPr="00D33F96">
        <w:rPr>
          <w:rFonts w:ascii="Times New Roman" w:hAnsi="Times New Roman" w:cs="Times New Roman"/>
          <w:sz w:val="24"/>
          <w:szCs w:val="24"/>
        </w:rPr>
        <w:br/>
        <w:t>a grube ślimaki ślą wiośnie buziaki.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</w:rPr>
        <w:br/>
        <w:t>Ref.: Hop, hop, raz, dwa, trzy,</w:t>
      </w:r>
      <w:r w:rsidRPr="00D33F96">
        <w:rPr>
          <w:rFonts w:ascii="Times New Roman" w:hAnsi="Times New Roman" w:cs="Times New Roman"/>
          <w:sz w:val="24"/>
          <w:szCs w:val="24"/>
        </w:rPr>
        <w:br/>
        <w:t>tańczymy z wiosenką ja i ty.</w:t>
      </w:r>
      <w:r w:rsidRPr="00D33F96">
        <w:rPr>
          <w:rFonts w:ascii="Times New Roman" w:hAnsi="Times New Roman" w:cs="Times New Roman"/>
          <w:sz w:val="24"/>
          <w:szCs w:val="24"/>
        </w:rPr>
        <w:br/>
        <w:t>Nawet gdy z burzy wiosenny deszcz,</w:t>
      </w:r>
      <w:r w:rsidRPr="00D33F96">
        <w:rPr>
          <w:rFonts w:ascii="Times New Roman" w:hAnsi="Times New Roman" w:cs="Times New Roman"/>
          <w:sz w:val="24"/>
          <w:szCs w:val="24"/>
        </w:rPr>
        <w:br/>
        <w:t>to tylko radośniej tak tańczyć przy wiośnie.</w:t>
      </w:r>
      <w:r w:rsidRPr="00D33F96">
        <w:rPr>
          <w:rFonts w:ascii="Times New Roman" w:hAnsi="Times New Roman" w:cs="Times New Roman"/>
          <w:sz w:val="24"/>
          <w:szCs w:val="24"/>
        </w:rPr>
        <w:br/>
        <w:t>Hop, hop, raz, dwa, trzy,</w:t>
      </w:r>
      <w:r w:rsidRPr="00D33F96">
        <w:rPr>
          <w:rFonts w:ascii="Times New Roman" w:hAnsi="Times New Roman" w:cs="Times New Roman"/>
          <w:sz w:val="24"/>
          <w:szCs w:val="24"/>
        </w:rPr>
        <w:br/>
        <w:t>bzyczą już pszczoły i kwitną bzy.</w:t>
      </w:r>
      <w:r w:rsidRPr="00D33F96">
        <w:rPr>
          <w:rFonts w:ascii="Times New Roman" w:hAnsi="Times New Roman" w:cs="Times New Roman"/>
          <w:sz w:val="24"/>
          <w:szCs w:val="24"/>
        </w:rPr>
        <w:br/>
        <w:t>A całe miasto całusy śle,</w:t>
      </w:r>
      <w:r w:rsidRPr="00D33F96">
        <w:rPr>
          <w:rFonts w:ascii="Times New Roman" w:hAnsi="Times New Roman" w:cs="Times New Roman"/>
          <w:sz w:val="24"/>
          <w:szCs w:val="24"/>
        </w:rPr>
        <w:br/>
        <w:t>bez wiosny było tu źle.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</w:rPr>
        <w:br/>
        <w:t>III. Kwiaty swe płatki umyły</w:t>
      </w:r>
      <w:r w:rsidRPr="00D33F96">
        <w:rPr>
          <w:rFonts w:ascii="Times New Roman" w:hAnsi="Times New Roman" w:cs="Times New Roman"/>
          <w:sz w:val="24"/>
          <w:szCs w:val="24"/>
        </w:rPr>
        <w:br/>
        <w:t>i świeże stroje włożyły.</w:t>
      </w:r>
      <w:r w:rsidRPr="00D33F96">
        <w:rPr>
          <w:rFonts w:ascii="Times New Roman" w:hAnsi="Times New Roman" w:cs="Times New Roman"/>
          <w:sz w:val="24"/>
          <w:szCs w:val="24"/>
        </w:rPr>
        <w:br/>
        <w:t>Budzą się wszystkie zwierzaki.</w:t>
      </w:r>
      <w:r w:rsidRPr="00D33F96">
        <w:rPr>
          <w:rFonts w:ascii="Times New Roman" w:hAnsi="Times New Roman" w:cs="Times New Roman"/>
          <w:sz w:val="24"/>
          <w:szCs w:val="24"/>
        </w:rPr>
        <w:br/>
        <w:t>Kociaki i psiaki ślą wiośnie buziaki</w:t>
      </w:r>
      <w:r w:rsidRPr="00D33F96">
        <w:rPr>
          <w:rFonts w:ascii="Times New Roman" w:hAnsi="Times New Roman" w:cs="Times New Roman"/>
          <w:sz w:val="24"/>
          <w:szCs w:val="24"/>
        </w:rPr>
        <w:br/>
      </w:r>
      <w:r w:rsidRPr="00D33F96">
        <w:rPr>
          <w:rFonts w:ascii="Times New Roman" w:hAnsi="Times New Roman" w:cs="Times New Roman"/>
          <w:sz w:val="24"/>
          <w:szCs w:val="24"/>
        </w:rPr>
        <w:br/>
        <w:t>Ref.: Hop, hop, raz, dwa, trzy,</w:t>
      </w:r>
      <w:r w:rsidRPr="00D33F96">
        <w:rPr>
          <w:rFonts w:ascii="Times New Roman" w:hAnsi="Times New Roman" w:cs="Times New Roman"/>
          <w:sz w:val="24"/>
          <w:szCs w:val="24"/>
        </w:rPr>
        <w:br/>
        <w:t>tańczymy z wiosenką ja i ty.</w:t>
      </w:r>
      <w:r w:rsidRPr="00D33F96">
        <w:rPr>
          <w:rFonts w:ascii="Times New Roman" w:hAnsi="Times New Roman" w:cs="Times New Roman"/>
          <w:sz w:val="24"/>
          <w:szCs w:val="24"/>
        </w:rPr>
        <w:br/>
        <w:t>Nawet gdy z burzy wiosenny deszcz,</w:t>
      </w:r>
      <w:r w:rsidRPr="00D33F96">
        <w:rPr>
          <w:rFonts w:ascii="Times New Roman" w:hAnsi="Times New Roman" w:cs="Times New Roman"/>
          <w:sz w:val="24"/>
          <w:szCs w:val="24"/>
        </w:rPr>
        <w:br/>
        <w:t>to tylko radośniej tak tańczyć przy wiośnie.</w:t>
      </w:r>
      <w:r w:rsidRPr="00D33F96">
        <w:rPr>
          <w:rFonts w:ascii="Times New Roman" w:hAnsi="Times New Roman" w:cs="Times New Roman"/>
          <w:sz w:val="24"/>
          <w:szCs w:val="24"/>
        </w:rPr>
        <w:br/>
        <w:t>Hop, hop, raz, dwa, trzy,</w:t>
      </w:r>
      <w:r w:rsidRPr="00D33F96">
        <w:rPr>
          <w:rFonts w:ascii="Times New Roman" w:hAnsi="Times New Roman" w:cs="Times New Roman"/>
          <w:sz w:val="24"/>
          <w:szCs w:val="24"/>
        </w:rPr>
        <w:br/>
        <w:t>bzyczą już pszczoły i kwitną bzy.</w:t>
      </w:r>
      <w:r w:rsidRPr="00D33F96">
        <w:rPr>
          <w:rFonts w:ascii="Times New Roman" w:hAnsi="Times New Roman" w:cs="Times New Roman"/>
          <w:sz w:val="24"/>
          <w:szCs w:val="24"/>
        </w:rPr>
        <w:br/>
        <w:t>A całe miasto całusy śle,</w:t>
      </w:r>
      <w:r w:rsidRPr="00D33F96">
        <w:rPr>
          <w:rFonts w:ascii="Times New Roman" w:hAnsi="Times New Roman" w:cs="Times New Roman"/>
          <w:sz w:val="24"/>
          <w:szCs w:val="24"/>
        </w:rPr>
        <w:br/>
        <w:t>bez wiosny było tu źle.</w:t>
      </w:r>
    </w:p>
    <w:p w:rsidR="00D352EE" w:rsidRPr="00D33F96" w:rsidRDefault="00D352EE" w:rsidP="00D352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3F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https://www.youtube.com/watch?v=iXVw5asKVGU</w:t>
        </w:r>
      </w:hyperlink>
    </w:p>
    <w:p w:rsidR="00D352EE" w:rsidRPr="00D33F96" w:rsidRDefault="00D352EE" w:rsidP="00D352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Wyklaskiwanie, wystukiwanie klockami lub uderzenie o uda rytmu piosenki. Śpiew piosenki.</w:t>
      </w:r>
    </w:p>
    <w:p w:rsidR="00D352EE" w:rsidRPr="00D33F96" w:rsidRDefault="00D352EE" w:rsidP="00D352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52EE" w:rsidRDefault="00D352EE" w:rsidP="00D35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Aktywność plastyczna</w:t>
      </w:r>
    </w:p>
    <w:p w:rsidR="00D352EE" w:rsidRPr="000B019D" w:rsidRDefault="00D352EE" w:rsidP="00D352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19D">
        <w:rPr>
          <w:rFonts w:ascii="Times New Roman" w:hAnsi="Times New Roman" w:cs="Times New Roman"/>
          <w:sz w:val="24"/>
          <w:szCs w:val="24"/>
        </w:rPr>
        <w:t xml:space="preserve">Hiacynty z papieru: </w:t>
      </w:r>
      <w:hyperlink r:id="rId7" w:history="1">
        <w:r w:rsidRPr="000B019D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https://eduzabawy.com/pomoce-dydaktyczne/patrycja-sulej/hiacynty-z-papieru/</w:t>
        </w:r>
      </w:hyperlink>
    </w:p>
    <w:p w:rsidR="00D352EE" w:rsidRPr="000B019D" w:rsidRDefault="00D352EE" w:rsidP="00D352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19D">
        <w:rPr>
          <w:rFonts w:ascii="Times New Roman" w:hAnsi="Times New Roman" w:cs="Times New Roman"/>
          <w:sz w:val="24"/>
          <w:szCs w:val="24"/>
        </w:rPr>
        <w:t xml:space="preserve">Motyle z odcisków stóp: </w:t>
      </w:r>
      <w:hyperlink r:id="rId8" w:history="1">
        <w:r w:rsidRPr="000B019D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https://eduzabawy.com/kreatywnie-z-dzieckiem/aneta-gradzka-rudziak/motylek-2/</w:t>
        </w:r>
      </w:hyperlink>
    </w:p>
    <w:p w:rsidR="00D352EE" w:rsidRPr="000B019D" w:rsidRDefault="00D352EE" w:rsidP="00D352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019D">
        <w:rPr>
          <w:rFonts w:ascii="Times New Roman" w:hAnsi="Times New Roman" w:cs="Times New Roman"/>
          <w:sz w:val="24"/>
          <w:szCs w:val="24"/>
        </w:rPr>
        <w:t>Karty pracy:</w:t>
      </w:r>
      <w:r w:rsidRPr="000B019D">
        <w:rPr>
          <w:rFonts w:ascii="Times New Roman" w:hAnsi="Times New Roman" w:cs="Times New Roman"/>
          <w:sz w:val="24"/>
          <w:szCs w:val="24"/>
        </w:rPr>
        <w:br/>
        <w:t xml:space="preserve">Wypełnianie kropek np.: stemplując paluszkami umoczonymi w farbie, kolorując kredkami, wypełniając plasteliną. </w:t>
      </w:r>
      <w:hyperlink r:id="rId9" w:history="1">
        <w:r w:rsidRPr="000B019D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https://eduzabawy.com/karty_pracy/wypelnij-kolorem/wiosna/</w:t>
        </w:r>
      </w:hyperlink>
    </w:p>
    <w:p w:rsidR="00D352EE" w:rsidRDefault="00D352EE" w:rsidP="00D35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Aktywność matematyczna</w:t>
      </w:r>
    </w:p>
    <w:p w:rsidR="00D352EE" w:rsidRDefault="00D352EE" w:rsidP="00D352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„Wiosenne kwiaty” – zabawa matematyczna (Vademecum przedszkolnych zabaw Wiosna; autor wydawnictwo Bliżej Przedszkola). Potrzebne będą kwiaty wycięte z papieru w dwóch kolorach. Opowiadamy dziecku historyjki:</w:t>
      </w:r>
    </w:p>
    <w:p w:rsidR="00D352EE" w:rsidRDefault="00D352EE" w:rsidP="00D352E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Kupiłam w kwiaciarni cztery czerwone kwiaty i sześć niebieskich. Ile kwiatów będzie w bukiecie?</w:t>
      </w:r>
    </w:p>
    <w:p w:rsidR="00D352EE" w:rsidRDefault="00D352EE" w:rsidP="00D352E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Mama dostała od taty 5 niebieskich kwiatów. Mój brat dał jej jeszcze 3 czerwone. Ile kwiatów dostała mama?</w:t>
      </w:r>
    </w:p>
    <w:p w:rsidR="00D352EE" w:rsidRDefault="00D352EE" w:rsidP="00D352E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Znalazłam na łące 8 niebieskich kwiatów, po drodze zerwałam jeszcze 1 czerwony. Ile kwiatów miałam w bukiecie? Kiedy doszłam do domu 3 z nich zwiędły. Ile kwiatów zostało?</w:t>
      </w:r>
    </w:p>
    <w:p w:rsidR="00D352EE" w:rsidRPr="000B019D" w:rsidRDefault="00D352EE" w:rsidP="00D352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urodziny dostałam 10 kwiatów – 5 niebieskich i 5 czerwonych. Rozłożyłam je do dwóch wazonów. Do jednego wazonu włożyłam 6 kwiatów. Ile kwiatów było w drugim wazonie?</w:t>
      </w:r>
      <w:r>
        <w:rPr>
          <w:rFonts w:ascii="Times New Roman" w:hAnsi="Times New Roman" w:cs="Times New Roman"/>
          <w:i/>
          <w:sz w:val="24"/>
          <w:szCs w:val="24"/>
        </w:rPr>
        <w:br/>
        <w:t>- Wybrałam do bukietu cztery czerwone kwiaty. Pani kwiaciarka dołożyła jeszcze kilka niebieskich i powstał bukiet z dziesięciu kwiatów. Ile niebieskich kwiatów dołożyła pani kwiaciarka?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Dzieci wykonują działania na papierowych kwiatach, a następnie przeliczają je i podają rozwiązanie. W razie braku papierowych kwiatów można wykorzystać inne elementy np.: klocki, korki, kredki w dwóch kolorach.</w:t>
      </w:r>
    </w:p>
    <w:p w:rsidR="00D352EE" w:rsidRPr="0036773B" w:rsidRDefault="00D352EE" w:rsidP="00D352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„Mamo / tato ile kroków do Ciebie?” – zabawa doskonaląca umiejętność liczenia (Vademecum przedszkolnych zabaw Wiosna; autor Karolina Gawlik). Mama / tata staje w jednym krańcu pokoju, a dziecko w drugim, po przeciwnej stronie. Dziecko pyta: </w:t>
      </w:r>
      <w:r>
        <w:rPr>
          <w:rFonts w:ascii="Times New Roman" w:hAnsi="Times New Roman" w:cs="Times New Roman"/>
          <w:i/>
          <w:sz w:val="24"/>
          <w:szCs w:val="24"/>
        </w:rPr>
        <w:t>Mamo/ tato ile kroków do Ciebie?</w:t>
      </w:r>
      <w:r>
        <w:rPr>
          <w:rFonts w:ascii="Times New Roman" w:hAnsi="Times New Roman" w:cs="Times New Roman"/>
          <w:sz w:val="24"/>
          <w:szCs w:val="24"/>
        </w:rPr>
        <w:t xml:space="preserve"> Rodzic odpowiada określając liczbę w zakresie 1 – 10 oraz sposób w jaki dziecko ma się poruszyć np.: </w:t>
      </w:r>
      <w:r>
        <w:rPr>
          <w:rFonts w:ascii="Times New Roman" w:hAnsi="Times New Roman" w:cs="Times New Roman"/>
          <w:i/>
          <w:sz w:val="24"/>
          <w:szCs w:val="24"/>
        </w:rPr>
        <w:t>trzy podskoki na jednej nodze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2EE" w:rsidRDefault="00D352EE" w:rsidP="00D352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73B">
        <w:rPr>
          <w:rFonts w:ascii="Times New Roman" w:hAnsi="Times New Roman" w:cs="Times New Roman"/>
          <w:sz w:val="24"/>
          <w:szCs w:val="24"/>
        </w:rPr>
        <w:t xml:space="preserve">Karty pracy: </w:t>
      </w:r>
      <w:r w:rsidRPr="0036773B">
        <w:rPr>
          <w:rFonts w:ascii="Times New Roman" w:hAnsi="Times New Roman" w:cs="Times New Roman"/>
          <w:sz w:val="24"/>
          <w:szCs w:val="24"/>
        </w:rPr>
        <w:br/>
        <w:t xml:space="preserve">Cyfry do pisania: </w:t>
      </w:r>
      <w:hyperlink r:id="rId10" w:history="1">
        <w:r w:rsidRPr="0036773B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https://eduzabawy.com/nauka-pisania/cyfry/</w:t>
        </w:r>
      </w:hyperlink>
    </w:p>
    <w:p w:rsidR="00D352EE" w:rsidRDefault="00D352EE" w:rsidP="00D352EE">
      <w:pPr>
        <w:rPr>
          <w:rFonts w:ascii="Times New Roman" w:hAnsi="Times New Roman" w:cs="Times New Roman"/>
          <w:sz w:val="24"/>
          <w:szCs w:val="24"/>
        </w:rPr>
      </w:pPr>
    </w:p>
    <w:p w:rsidR="00D352EE" w:rsidRPr="00643CFF" w:rsidRDefault="00D352EE" w:rsidP="00D352EE">
      <w:pPr>
        <w:rPr>
          <w:rFonts w:ascii="Times New Roman" w:hAnsi="Times New Roman" w:cs="Times New Roman"/>
          <w:sz w:val="24"/>
          <w:szCs w:val="24"/>
        </w:rPr>
      </w:pPr>
    </w:p>
    <w:p w:rsidR="002A71F4" w:rsidRDefault="002A71F4">
      <w:bookmarkStart w:id="0" w:name="_GoBack"/>
      <w:bookmarkEnd w:id="0"/>
    </w:p>
    <w:sectPr w:rsidR="002A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A0B04"/>
    <w:multiLevelType w:val="hybridMultilevel"/>
    <w:tmpl w:val="8992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5C39"/>
    <w:multiLevelType w:val="hybridMultilevel"/>
    <w:tmpl w:val="959C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5B56"/>
    <w:multiLevelType w:val="hybridMultilevel"/>
    <w:tmpl w:val="6568A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05D"/>
    <w:multiLevelType w:val="hybridMultilevel"/>
    <w:tmpl w:val="C1E4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68E2"/>
    <w:multiLevelType w:val="hybridMultilevel"/>
    <w:tmpl w:val="09D81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2E98"/>
    <w:multiLevelType w:val="hybridMultilevel"/>
    <w:tmpl w:val="5E7AD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B2B9F"/>
    <w:multiLevelType w:val="hybridMultilevel"/>
    <w:tmpl w:val="585C4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4"/>
    <w:rsid w:val="000E3E94"/>
    <w:rsid w:val="002A71F4"/>
    <w:rsid w:val="00D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C195-090D-479E-A246-C35DBC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2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kreatywnie-z-dzieckiem/aneta-gradzka-rudziak/motylek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zabawy.com/pomoce-dydaktyczne/patrycja-sulej/hiacynty-z-papie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Vw5asKVG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zabawy.com/nauka-pisania/alfabet/" TargetMode="External"/><Relationship Id="rId10" Type="http://schemas.openxmlformats.org/officeDocument/2006/relationships/hyperlink" Target="https://eduzabawy.com/nauka-pisania/cyf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zabawy.com/karty_pracy/wypelnij-kolorem/wios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2</cp:revision>
  <dcterms:created xsi:type="dcterms:W3CDTF">2020-03-29T22:06:00Z</dcterms:created>
  <dcterms:modified xsi:type="dcterms:W3CDTF">2020-03-29T22:06:00Z</dcterms:modified>
</cp:coreProperties>
</file>